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0A9A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5A24897D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BB6E8E" w14:textId="77777777" w:rsidR="008904D9" w:rsidRPr="00312D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F8D17E0" w14:textId="05B2445D" w:rsidR="008904D9" w:rsidRPr="00FC363C" w:rsidRDefault="00521B6B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w:drawing>
          <wp:inline distT="0" distB="0" distL="0" distR="0" wp14:anchorId="22F55BFC" wp14:editId="26ACF22F">
            <wp:extent cx="1388533" cy="865206"/>
            <wp:effectExtent l="0" t="0" r="2540" b="0"/>
            <wp:docPr id="1425525997" name="Immagine 12" descr="Immagine che contiene triang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25997" name="Immagine 12" descr="Immagine che contiene triangolo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33" cy="86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C2C9" w14:textId="77777777" w:rsidR="0089362D" w:rsidRPr="00FC363C" w:rsidRDefault="0089362D" w:rsidP="0089362D">
      <w:pPr>
        <w:spacing w:before="120" w:line="20" w:lineRule="atLeast"/>
        <w:ind w:left="42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SOCIETA’</w:t>
      </w:r>
      <w:r w:rsidRPr="00FC363C">
        <w:rPr>
          <w:rFonts w:asciiTheme="minorHAnsi" w:hAnsiTheme="minorHAnsi" w:cstheme="minorHAnsi"/>
          <w:b/>
          <w:spacing w:val="-11"/>
        </w:rPr>
        <w:t xml:space="preserve"> </w:t>
      </w:r>
      <w:r w:rsidRPr="00FC363C">
        <w:rPr>
          <w:rFonts w:asciiTheme="minorHAnsi" w:hAnsiTheme="minorHAnsi" w:cstheme="minorHAnsi"/>
          <w:b/>
        </w:rPr>
        <w:t>COOPERATIVA</w:t>
      </w:r>
      <w:r w:rsidRPr="00FC363C">
        <w:rPr>
          <w:rFonts w:asciiTheme="minorHAnsi" w:hAnsiTheme="minorHAnsi" w:cstheme="minorHAnsi"/>
          <w:b/>
          <w:spacing w:val="-11"/>
        </w:rPr>
        <w:t xml:space="preserve"> </w:t>
      </w:r>
      <w:r w:rsidRPr="00FC363C">
        <w:rPr>
          <w:rFonts w:asciiTheme="minorHAnsi" w:hAnsiTheme="minorHAnsi" w:cstheme="minorHAnsi"/>
          <w:b/>
        </w:rPr>
        <w:t>a</w:t>
      </w:r>
      <w:r w:rsidRPr="00FC363C">
        <w:rPr>
          <w:rFonts w:asciiTheme="minorHAnsi" w:hAnsiTheme="minorHAnsi" w:cstheme="minorHAnsi"/>
          <w:b/>
          <w:spacing w:val="-10"/>
        </w:rPr>
        <w:t xml:space="preserve"> </w:t>
      </w:r>
      <w:r w:rsidRPr="00FC363C">
        <w:rPr>
          <w:rFonts w:asciiTheme="minorHAnsi" w:hAnsiTheme="minorHAnsi" w:cstheme="minorHAnsi"/>
          <w:b/>
        </w:rPr>
        <w:t>r.l. “GAL DEI DUE MARI”</w:t>
      </w:r>
    </w:p>
    <w:p w14:paraId="3525740F" w14:textId="77777777" w:rsidR="0089362D" w:rsidRPr="00FC363C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SEDE: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VIA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M.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CERVANTES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N.</w:t>
      </w:r>
      <w:r w:rsidRPr="00FC363C">
        <w:rPr>
          <w:rFonts w:asciiTheme="minorHAnsi" w:hAnsiTheme="minorHAnsi" w:cstheme="minorHAnsi"/>
          <w:b/>
          <w:spacing w:val="-15"/>
        </w:rPr>
        <w:t xml:space="preserve"> </w:t>
      </w:r>
      <w:r w:rsidRPr="00FC363C">
        <w:rPr>
          <w:rFonts w:asciiTheme="minorHAnsi" w:hAnsiTheme="minorHAnsi" w:cstheme="minorHAnsi"/>
          <w:b/>
        </w:rPr>
        <w:t>10</w:t>
      </w:r>
      <w:r w:rsidRPr="00FC363C">
        <w:rPr>
          <w:rFonts w:asciiTheme="minorHAnsi" w:hAnsiTheme="minorHAnsi" w:cstheme="minorHAnsi"/>
          <w:b/>
          <w:spacing w:val="-14"/>
        </w:rPr>
        <w:t xml:space="preserve"> </w:t>
      </w:r>
      <w:r w:rsidRPr="00FC363C">
        <w:rPr>
          <w:rFonts w:asciiTheme="minorHAnsi" w:hAnsiTheme="minorHAnsi" w:cstheme="minorHAnsi"/>
          <w:b/>
        </w:rPr>
        <w:t>‐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SOVERIA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MANNELLI</w:t>
      </w:r>
      <w:r w:rsidRPr="00FC363C">
        <w:rPr>
          <w:rFonts w:asciiTheme="minorHAnsi" w:hAnsiTheme="minorHAnsi" w:cstheme="minorHAnsi"/>
          <w:b/>
          <w:spacing w:val="-12"/>
        </w:rPr>
        <w:t xml:space="preserve"> </w:t>
      </w:r>
      <w:r w:rsidRPr="00FC363C">
        <w:rPr>
          <w:rFonts w:asciiTheme="minorHAnsi" w:hAnsiTheme="minorHAnsi" w:cstheme="minorHAnsi"/>
          <w:b/>
        </w:rPr>
        <w:t>‐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  <w:spacing w:val="-2"/>
        </w:rPr>
        <w:t>CATANZARO</w:t>
      </w:r>
    </w:p>
    <w:p w14:paraId="78E23185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892C5DD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1BD5D37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68ADEE14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73937311" w14:textId="7F097A99" w:rsidR="0089362D" w:rsidRPr="00FC363C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  <w:spacing w:val="22"/>
          <w:u w:val="single"/>
        </w:rPr>
        <w:t>PROGRAMM</w:t>
      </w:r>
      <w:r w:rsidRPr="00FC363C">
        <w:rPr>
          <w:rFonts w:asciiTheme="minorHAnsi" w:hAnsiTheme="minorHAnsi" w:cstheme="minorHAnsi"/>
          <w:b/>
          <w:spacing w:val="-37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u w:val="single"/>
        </w:rPr>
        <w:t>A</w:t>
      </w:r>
      <w:r w:rsidRPr="00FC363C">
        <w:rPr>
          <w:rFonts w:asciiTheme="minorHAnsi" w:hAnsiTheme="minorHAnsi" w:cstheme="minorHAnsi"/>
          <w:b/>
          <w:spacing w:val="52"/>
          <w:w w:val="150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u w:val="single"/>
        </w:rPr>
        <w:t>DI</w:t>
      </w:r>
      <w:r w:rsidRPr="00FC363C">
        <w:rPr>
          <w:rFonts w:asciiTheme="minorHAnsi" w:hAnsiTheme="minorHAnsi" w:cstheme="minorHAnsi"/>
          <w:b/>
          <w:spacing w:val="74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19"/>
          <w:u w:val="single"/>
        </w:rPr>
        <w:t>SVILUPP</w:t>
      </w:r>
      <w:r w:rsidRPr="00FC363C">
        <w:rPr>
          <w:rFonts w:asciiTheme="minorHAnsi" w:hAnsiTheme="minorHAnsi" w:cstheme="minorHAnsi"/>
          <w:b/>
          <w:u w:val="single"/>
        </w:rPr>
        <w:t>O</w:t>
      </w:r>
      <w:r w:rsidRPr="00FC363C">
        <w:rPr>
          <w:rFonts w:asciiTheme="minorHAnsi" w:hAnsiTheme="minorHAnsi" w:cstheme="minorHAnsi"/>
          <w:b/>
          <w:spacing w:val="59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22"/>
          <w:u w:val="single"/>
        </w:rPr>
        <w:t>RURALE</w:t>
      </w:r>
    </w:p>
    <w:p w14:paraId="7AB25267" w14:textId="77777777" w:rsidR="0089362D" w:rsidRPr="00FC363C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  <w:spacing w:val="19"/>
          <w:u w:val="single"/>
        </w:rPr>
        <w:t>DELLA</w:t>
      </w:r>
      <w:r w:rsidRPr="00FC363C">
        <w:rPr>
          <w:rFonts w:asciiTheme="minorHAnsi" w:hAnsiTheme="minorHAnsi" w:cstheme="minorHAnsi"/>
          <w:b/>
          <w:spacing w:val="49"/>
          <w:w w:val="150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20"/>
          <w:u w:val="single"/>
        </w:rPr>
        <w:t>REGIONE</w:t>
      </w:r>
      <w:r w:rsidRPr="00FC363C">
        <w:rPr>
          <w:rFonts w:asciiTheme="minorHAnsi" w:hAnsiTheme="minorHAnsi" w:cstheme="minorHAnsi"/>
          <w:b/>
          <w:spacing w:val="76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22"/>
          <w:u w:val="single"/>
        </w:rPr>
        <w:t>CALABRIA</w:t>
      </w:r>
      <w:r w:rsidRPr="00FC363C">
        <w:rPr>
          <w:rFonts w:asciiTheme="minorHAnsi" w:hAnsiTheme="minorHAnsi" w:cstheme="minorHAnsi"/>
          <w:b/>
          <w:spacing w:val="51"/>
          <w:w w:val="150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15"/>
          <w:u w:val="single"/>
        </w:rPr>
        <w:t>2014</w:t>
      </w:r>
      <w:r w:rsidRPr="00FC363C">
        <w:rPr>
          <w:rFonts w:asciiTheme="minorHAnsi" w:hAnsiTheme="minorHAnsi" w:cstheme="minorHAnsi"/>
          <w:b/>
          <w:spacing w:val="79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u w:val="single"/>
        </w:rPr>
        <w:t xml:space="preserve">– </w:t>
      </w:r>
      <w:r w:rsidRPr="00FC363C">
        <w:rPr>
          <w:rFonts w:asciiTheme="minorHAnsi" w:hAnsiTheme="minorHAnsi" w:cstheme="minorHAnsi"/>
          <w:b/>
          <w:spacing w:val="17"/>
          <w:u w:val="single"/>
        </w:rPr>
        <w:t>2020</w:t>
      </w:r>
    </w:p>
    <w:p w14:paraId="261023BE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4380045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36F4584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ECA8263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9F8FAF7" w14:textId="77777777" w:rsidR="0089362D" w:rsidRPr="00FC363C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</w:p>
    <w:p w14:paraId="7FC097E3" w14:textId="77777777" w:rsidR="0089362D" w:rsidRPr="00FC363C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MISURA</w:t>
      </w:r>
      <w:r w:rsidRPr="00FC363C">
        <w:rPr>
          <w:rFonts w:asciiTheme="minorHAnsi" w:hAnsiTheme="minorHAnsi" w:cstheme="minorHAnsi"/>
          <w:b/>
          <w:spacing w:val="-12"/>
        </w:rPr>
        <w:t xml:space="preserve"> </w:t>
      </w:r>
      <w:r w:rsidRPr="00FC363C">
        <w:rPr>
          <w:rFonts w:asciiTheme="minorHAnsi" w:hAnsiTheme="minorHAnsi" w:cstheme="minorHAnsi"/>
          <w:b/>
        </w:rPr>
        <w:t>7.5 AREE INTERNE</w:t>
      </w:r>
    </w:p>
    <w:p w14:paraId="1A8FEE95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EC07B36" w14:textId="77777777" w:rsidR="0089362D" w:rsidRPr="00FC363C" w:rsidRDefault="0089362D" w:rsidP="00EF0CEA">
      <w:pPr>
        <w:spacing w:before="120" w:line="20" w:lineRule="atLeast"/>
        <w:ind w:left="392" w:right="104" w:hanging="1"/>
        <w:jc w:val="both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INTERVENTO 7.5.1 AREE INTERNE: “Investimenti per uso pubblico in infrastrutture ricreative, informazione turistica e infrastrutture turistiche su piccola scala” (art. 20 del Regolamento (UE) N. 1305/2013)</w:t>
      </w:r>
    </w:p>
    <w:p w14:paraId="5943791E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DC2A19E" w14:textId="77777777" w:rsidR="008904D9" w:rsidRPr="00FC363C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4A65218B" w14:textId="77777777" w:rsidR="0089362D" w:rsidRPr="00FC363C" w:rsidRDefault="0089362D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</w:p>
    <w:p w14:paraId="7EBED973" w14:textId="2FDDD630" w:rsidR="008904D9" w:rsidRPr="00FC363C" w:rsidRDefault="008904D9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 xml:space="preserve">Allegato </w:t>
      </w:r>
      <w:r w:rsidR="00BD0A35" w:rsidRPr="00FC363C">
        <w:rPr>
          <w:rFonts w:asciiTheme="minorHAnsi" w:hAnsiTheme="minorHAnsi" w:cstheme="minorHAnsi"/>
          <w:b/>
        </w:rPr>
        <w:t>2</w:t>
      </w:r>
    </w:p>
    <w:p w14:paraId="4364BA46" w14:textId="77777777" w:rsidR="008904D9" w:rsidRPr="00FC363C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0A4AF4F6" w14:textId="77777777" w:rsidR="00AE1DAC" w:rsidRPr="00FC363C" w:rsidRDefault="00AE1DAC">
      <w:pPr>
        <w:rPr>
          <w:rFonts w:asciiTheme="minorHAnsi" w:hAnsiTheme="minorHAnsi"/>
          <w:u w:val="single"/>
        </w:rPr>
      </w:pPr>
    </w:p>
    <w:p w14:paraId="78A4398F" w14:textId="77777777" w:rsidR="008904D9" w:rsidRPr="00FC363C" w:rsidRDefault="008904D9">
      <w:pPr>
        <w:rPr>
          <w:rFonts w:asciiTheme="minorHAnsi" w:hAnsiTheme="minorHAnsi"/>
          <w:u w:val="single"/>
        </w:rPr>
      </w:pPr>
    </w:p>
    <w:p w14:paraId="4F412BFE" w14:textId="77777777" w:rsidR="008904D9" w:rsidRPr="00FC363C" w:rsidRDefault="008904D9">
      <w:pPr>
        <w:rPr>
          <w:rFonts w:asciiTheme="minorHAnsi" w:hAnsiTheme="minorHAnsi"/>
          <w:u w:val="single"/>
        </w:rPr>
      </w:pPr>
    </w:p>
    <w:p w14:paraId="124191A8" w14:textId="77777777" w:rsidR="008904D9" w:rsidRPr="00FC363C" w:rsidRDefault="008904D9">
      <w:pPr>
        <w:rPr>
          <w:rFonts w:asciiTheme="minorHAnsi" w:hAnsiTheme="minorHAnsi"/>
          <w:u w:val="single"/>
        </w:rPr>
      </w:pPr>
      <w:r w:rsidRPr="00FC363C">
        <w:rPr>
          <w:rFonts w:asciiTheme="minorHAnsi" w:hAnsiTheme="minorHAnsi"/>
          <w:u w:val="single"/>
        </w:rPr>
        <w:br w:type="page"/>
      </w:r>
    </w:p>
    <w:p w14:paraId="28BD6953" w14:textId="31C2D51E" w:rsidR="00BD0A35" w:rsidRPr="00FC363C" w:rsidRDefault="00BD0A35" w:rsidP="00BD0A35">
      <w:pPr>
        <w:pStyle w:val="Corpotesto"/>
        <w:spacing w:before="66"/>
        <w:ind w:left="0" w:right="301"/>
        <w:rPr>
          <w:w w:val="105"/>
        </w:rPr>
      </w:pPr>
      <w:r w:rsidRPr="00FC363C">
        <w:rPr>
          <w:sz w:val="19"/>
        </w:rPr>
        <w:lastRenderedPageBreak/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9900"/>
      </w:tblGrid>
      <w:tr w:rsidR="00BD0A35" w:rsidRPr="00FC363C" w14:paraId="0EC1A35B" w14:textId="77777777" w:rsidTr="00BD0A35">
        <w:tc>
          <w:tcPr>
            <w:tcW w:w="9900" w:type="dxa"/>
          </w:tcPr>
          <w:p w14:paraId="300A1B2F" w14:textId="3E6E72F7" w:rsidR="00BD0A35" w:rsidRPr="00FC363C" w:rsidRDefault="00BD0A35" w:rsidP="00BD0A35">
            <w:pPr>
              <w:spacing w:before="18"/>
              <w:ind w:left="436" w:right="438" w:firstLine="2"/>
              <w:jc w:val="center"/>
              <w:rPr>
                <w:sz w:val="19"/>
              </w:rPr>
            </w:pPr>
            <w:r w:rsidRPr="00FC363C">
              <w:rPr>
                <w:sz w:val="24"/>
              </w:rPr>
              <w:t>D</w:t>
            </w:r>
            <w:r w:rsidRPr="00FC363C">
              <w:rPr>
                <w:sz w:val="19"/>
              </w:rPr>
              <w:t xml:space="preserve">ICHIARAZIONE DI ACCETTAZIONE DEL </w:t>
            </w:r>
            <w:r w:rsidRPr="00FC363C">
              <w:rPr>
                <w:sz w:val="24"/>
              </w:rPr>
              <w:t>P</w:t>
            </w:r>
            <w:r w:rsidRPr="00FC363C">
              <w:rPr>
                <w:sz w:val="19"/>
              </w:rPr>
              <w:t xml:space="preserve">ATTO DI INTEGRITÀ  </w:t>
            </w:r>
            <w:r w:rsidRPr="00FC363C">
              <w:rPr>
                <w:sz w:val="24"/>
              </w:rPr>
              <w:t>D</w:t>
            </w:r>
            <w:r w:rsidRPr="00FC363C">
              <w:rPr>
                <w:sz w:val="19"/>
              </w:rPr>
              <w:t xml:space="preserve">ICHIARAZIONE SOSTITUTIVA IN MATERIA DI INCOMPATIBILITÀ SUCCESSIVA </w:t>
            </w:r>
            <w:r w:rsidRPr="00FC363C">
              <w:rPr>
                <w:sz w:val="24"/>
              </w:rPr>
              <w:t>I</w:t>
            </w:r>
            <w:r w:rsidRPr="00FC363C">
              <w:rPr>
                <w:sz w:val="19"/>
              </w:rPr>
              <w:t>MPEGNO IN MATERIA DI INCOMPATIBILITÀ</w:t>
            </w:r>
            <w:r w:rsidRPr="00FC363C">
              <w:rPr>
                <w:spacing w:val="29"/>
                <w:sz w:val="19"/>
              </w:rPr>
              <w:t xml:space="preserve"> </w:t>
            </w:r>
            <w:r w:rsidRPr="00FC363C">
              <w:rPr>
                <w:sz w:val="19"/>
              </w:rPr>
              <w:t>SUCCESSIVA</w:t>
            </w:r>
          </w:p>
        </w:tc>
      </w:tr>
    </w:tbl>
    <w:p w14:paraId="59FC3936" w14:textId="77777777" w:rsidR="00BD0A35" w:rsidRPr="00FC363C" w:rsidRDefault="00BD0A35" w:rsidP="00BD0A35">
      <w:pPr>
        <w:pStyle w:val="Corpotesto"/>
        <w:tabs>
          <w:tab w:val="left" w:leader="dot" w:pos="6210"/>
        </w:tabs>
        <w:spacing w:line="360" w:lineRule="auto"/>
        <w:ind w:left="-284"/>
        <w:jc w:val="both"/>
        <w:rPr>
          <w:rFonts w:asciiTheme="minorHAnsi" w:hAnsiTheme="minorHAnsi" w:cstheme="minorHAnsi"/>
        </w:rPr>
      </w:pPr>
    </w:p>
    <w:p w14:paraId="057E6F85" w14:textId="73C7F51E" w:rsidR="00BD0A35" w:rsidRPr="00FC363C" w:rsidRDefault="00BD0A35" w:rsidP="00BD0A35">
      <w:pPr>
        <w:pStyle w:val="Corpotesto"/>
        <w:tabs>
          <w:tab w:val="left" w:leader="dot" w:pos="6210"/>
        </w:tabs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Il/la sottoscritto/a ……………………………… nato/a a……………… (…), il ……………, e residente a …………………… (…), in via …………………, cap ……………,  domiciliato/a a ……………………… (…), in via ………………………, cap ……………, codice fiscale/partita </w:t>
      </w:r>
      <w:r w:rsidRPr="00FC363C">
        <w:rPr>
          <w:rFonts w:asciiTheme="minorHAnsi" w:hAnsiTheme="minorHAnsi" w:cstheme="minorHAnsi"/>
          <w:smallCaps/>
        </w:rPr>
        <w:t>iva</w:t>
      </w:r>
      <w:r w:rsidRPr="00FC363C">
        <w:rPr>
          <w:rFonts w:asciiTheme="minorHAnsi" w:hAnsiTheme="minorHAnsi" w:cstheme="minorHAnsi"/>
        </w:rPr>
        <w:t xml:space="preserve"> ……………………… , indirizzo PEC ………………………, indirizzo posta elettronica ordinaria …………………, nella qualità di titolare/legale rappresentante</w:t>
      </w:r>
      <w:r w:rsidRPr="00FC363C">
        <w:rPr>
          <w:rStyle w:val="Rimandonotaapidipagina"/>
          <w:rFonts w:asciiTheme="minorHAnsi" w:hAnsiTheme="minorHAnsi" w:cstheme="minorHAnsi"/>
        </w:rPr>
        <w:footnoteReference w:id="1"/>
      </w:r>
      <w:r w:rsidRPr="00FC363C">
        <w:rPr>
          <w:rFonts w:asciiTheme="minorHAnsi" w:hAnsiTheme="minorHAnsi" w:cstheme="minorHAnsi"/>
        </w:rPr>
        <w:t xml:space="preserve"> della ditta/società</w:t>
      </w:r>
      <w:r w:rsidRPr="00FC363C">
        <w:rPr>
          <w:rStyle w:val="Rimandonotaapidipagina"/>
          <w:rFonts w:asciiTheme="minorHAnsi" w:hAnsiTheme="minorHAnsi" w:cstheme="minorHAnsi"/>
        </w:rPr>
        <w:footnoteReference w:id="2"/>
      </w:r>
      <w:r w:rsidRPr="00FC363C">
        <w:rPr>
          <w:rFonts w:asciiTheme="minorHAnsi" w:hAnsiTheme="minorHAnsi" w:cstheme="minorHAnsi"/>
        </w:rPr>
        <w:t xml:space="preserve"> “…………………” , con sede a …………………… in  via ………………, cap, ……………, codice fiscale/partita </w:t>
      </w:r>
      <w:r w:rsidRPr="00FC363C">
        <w:rPr>
          <w:rFonts w:asciiTheme="minorHAnsi" w:hAnsiTheme="minorHAnsi" w:cstheme="minorHAnsi"/>
          <w:smallCaps/>
        </w:rPr>
        <w:t>iva</w:t>
      </w:r>
      <w:r w:rsidRPr="00FC363C">
        <w:rPr>
          <w:rStyle w:val="Rimandonotaapidipagina"/>
          <w:rFonts w:asciiTheme="minorHAnsi" w:hAnsiTheme="minorHAnsi" w:cstheme="minorHAnsi"/>
          <w:smallCaps/>
        </w:rPr>
        <w:footnoteReference w:id="3"/>
      </w:r>
      <w:r w:rsidRPr="00FC363C">
        <w:rPr>
          <w:rFonts w:asciiTheme="minorHAnsi" w:hAnsiTheme="minorHAnsi" w:cstheme="minorHAnsi"/>
        </w:rPr>
        <w:t xml:space="preserve"> …………………, iscritta al Registro delle imprese al numero …………………, con riferimento all’avviso pubblico</w:t>
      </w:r>
      <w:r w:rsidRPr="00FC363C">
        <w:rPr>
          <w:rStyle w:val="Rimandonotaapidipagina"/>
          <w:rFonts w:asciiTheme="minorHAnsi" w:hAnsiTheme="minorHAnsi" w:cstheme="minorHAnsi"/>
        </w:rPr>
        <w:footnoteReference w:id="4"/>
      </w:r>
      <w:r w:rsidRPr="00FC363C">
        <w:rPr>
          <w:rFonts w:asciiTheme="minorHAnsi" w:hAnsiTheme="minorHAnsi" w:cstheme="minorHAnsi"/>
        </w:rPr>
        <w:t xml:space="preserve">………………………… indetto dal GAL dei Due Mari relativo all’ intervento  7.5.1 aree interne  </w:t>
      </w:r>
    </w:p>
    <w:p w14:paraId="5E88F70A" w14:textId="77777777" w:rsidR="00BD0A35" w:rsidRPr="00FC363C" w:rsidRDefault="00BD0A35" w:rsidP="00BD0A35">
      <w:pPr>
        <w:pStyle w:val="Paragrafoelenco"/>
        <w:ind w:left="360"/>
        <w:rPr>
          <w:rFonts w:asciiTheme="minorHAnsi" w:hAnsiTheme="minorHAnsi" w:cstheme="minorHAnsi"/>
        </w:rPr>
      </w:pPr>
    </w:p>
    <w:p w14:paraId="477A1D8A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presa visione</w:t>
      </w:r>
    </w:p>
    <w:p w14:paraId="32CC07FB" w14:textId="77777777" w:rsidR="00BD0A35" w:rsidRPr="00FC363C" w:rsidRDefault="00BD0A35" w:rsidP="00BD0A35">
      <w:pPr>
        <w:jc w:val="both"/>
        <w:rPr>
          <w:rFonts w:asciiTheme="minorHAnsi" w:hAnsiTheme="minorHAnsi" w:cstheme="minorHAnsi"/>
          <w:iCs/>
        </w:rPr>
      </w:pPr>
      <w:r w:rsidRPr="00FC363C">
        <w:rPr>
          <w:rFonts w:asciiTheme="minorHAnsi" w:hAnsiTheme="minorHAnsi" w:cstheme="minorHAnsi"/>
        </w:rPr>
        <w:t xml:space="preserve">del </w:t>
      </w:r>
      <w:r w:rsidRPr="00FC363C">
        <w:rPr>
          <w:rFonts w:asciiTheme="minorHAnsi" w:hAnsiTheme="minorHAnsi" w:cstheme="minorHAnsi"/>
          <w:i/>
        </w:rPr>
        <w:t>Patto di integrità</w:t>
      </w:r>
      <w:r w:rsidRPr="00FC363C">
        <w:rPr>
          <w:rFonts w:asciiTheme="minorHAnsi" w:hAnsiTheme="minorHAnsi" w:cstheme="minorHAnsi"/>
        </w:rPr>
        <w:t xml:space="preserve"> di cui alla DGR </w:t>
      </w:r>
      <w:r w:rsidRPr="00FC363C">
        <w:rPr>
          <w:rFonts w:asciiTheme="minorHAnsi" w:hAnsiTheme="minorHAnsi" w:cstheme="minorHAnsi"/>
          <w:iCs/>
        </w:rPr>
        <w:t>n. 33 del 30 gennaio 2019,</w:t>
      </w:r>
    </w:p>
    <w:p w14:paraId="585B01A6" w14:textId="77777777" w:rsidR="00BD0A35" w:rsidRPr="00FC363C" w:rsidRDefault="00BD0A35" w:rsidP="00BD0A35">
      <w:pPr>
        <w:jc w:val="both"/>
        <w:rPr>
          <w:rFonts w:asciiTheme="minorHAnsi" w:hAnsiTheme="minorHAnsi" w:cstheme="minorHAnsi"/>
          <w:iCs/>
        </w:rPr>
      </w:pPr>
    </w:p>
    <w:p w14:paraId="365B1280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dichiara</w:t>
      </w:r>
    </w:p>
    <w:p w14:paraId="5EE18021" w14:textId="5F06ECCA" w:rsidR="00BD0A35" w:rsidRPr="00FC363C" w:rsidRDefault="00BD0A35" w:rsidP="00BD0A35">
      <w:pPr>
        <w:adjustRightInd w:val="0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di accettare integralmente</w:t>
      </w:r>
      <w:r w:rsidRPr="00FC363C">
        <w:rPr>
          <w:rFonts w:asciiTheme="minorHAnsi" w:hAnsiTheme="minorHAnsi" w:cstheme="minorHAnsi"/>
          <w:iCs/>
        </w:rPr>
        <w:t>,</w:t>
      </w:r>
      <w:r w:rsidRPr="00FC363C">
        <w:rPr>
          <w:rFonts w:asciiTheme="minorHAnsi" w:hAnsiTheme="minorHAnsi" w:cstheme="minorHAnsi"/>
        </w:rPr>
        <w:t xml:space="preserve"> in quanto applicabile alla </w:t>
      </w:r>
      <w:r w:rsidR="00122BE4" w:rsidRPr="00FC363C">
        <w:rPr>
          <w:rFonts w:asciiTheme="minorHAnsi" w:hAnsiTheme="minorHAnsi" w:cstheme="minorHAnsi"/>
        </w:rPr>
        <w:t>C</w:t>
      </w:r>
      <w:r w:rsidRPr="00FC363C">
        <w:rPr>
          <w:rFonts w:asciiTheme="minorHAnsi" w:hAnsiTheme="minorHAnsi" w:cstheme="minorHAnsi"/>
        </w:rPr>
        <w:t xml:space="preserve">oncessione di sovvenzioni volte a concedere in generale vantaggi o utilità al privato (PTPCT, § 4.1.7), quanto previsto nel suddetto </w:t>
      </w:r>
      <w:r w:rsidRPr="00FC363C">
        <w:rPr>
          <w:rFonts w:asciiTheme="minorHAnsi" w:hAnsiTheme="minorHAnsi" w:cstheme="minorHAnsi"/>
          <w:i/>
        </w:rPr>
        <w:t>Patto di integrità</w:t>
      </w:r>
      <w:r w:rsidRPr="00FC363C">
        <w:rPr>
          <w:rFonts w:asciiTheme="minorHAnsi" w:hAnsiTheme="minorHAnsi" w:cstheme="minorHAnsi"/>
        </w:rPr>
        <w:t>, con particolare riguardo alle seguenti clausole:</w:t>
      </w:r>
    </w:p>
    <w:p w14:paraId="0BFD64B5" w14:textId="77777777" w:rsidR="00BD0A35" w:rsidRPr="00FC363C" w:rsidRDefault="00BD0A35" w:rsidP="00BD0A35">
      <w:pPr>
        <w:adjustRightInd w:val="0"/>
        <w:jc w:val="both"/>
        <w:rPr>
          <w:rFonts w:asciiTheme="minorHAnsi" w:hAnsiTheme="minorHAnsi" w:cstheme="minorHAnsi"/>
        </w:rPr>
      </w:pPr>
    </w:p>
    <w:p w14:paraId="130D2AC1" w14:textId="0C0E4D1A" w:rsidR="00BD0A35" w:rsidRPr="00FC363C" w:rsidRDefault="00BD0A35" w:rsidP="00BD0A35">
      <w:pPr>
        <w:pStyle w:val="Paragrafoelenco"/>
        <w:widowControl/>
        <w:numPr>
          <w:ilvl w:val="0"/>
          <w:numId w:val="21"/>
        </w:numPr>
        <w:adjustRightInd w:val="0"/>
        <w:ind w:left="426" w:right="0"/>
        <w:contextualSpacing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insussistenza di rapporti di lavoro autonomo o subordinato con </w:t>
      </w:r>
      <w:r w:rsidRPr="00FC363C">
        <w:rPr>
          <w:rFonts w:asciiTheme="minorHAnsi" w:hAnsiTheme="minorHAnsi" w:cstheme="minorHAnsi"/>
          <w:i/>
        </w:rPr>
        <w:t>ex</w:t>
      </w:r>
      <w:r w:rsidRPr="00FC363C">
        <w:rPr>
          <w:rFonts w:asciiTheme="minorHAnsi" w:hAnsiTheme="minorHAnsi" w:cstheme="minorHAnsi"/>
        </w:rPr>
        <w:t xml:space="preserve"> dipendenti della Regione Calabria – Dipartimento Agricoltura e Risorse Agroalimentari e/o del GAL dei Due Mari  che negli ultimi tre anni di servizio abbiano esercitato poteri autoritativi o negoziali per conto della Regione Calabria – Dipartimento Agricoltura e Risorse Agroalimentari e/o del GAL dei Due Mari</w:t>
      </w:r>
      <w:r w:rsidRPr="00FC363C">
        <w:rPr>
          <w:rFonts w:asciiTheme="minorHAnsi" w:hAnsiTheme="minorHAnsi" w:cstheme="minorHAnsi"/>
          <w:color w:val="000000"/>
        </w:rPr>
        <w:t xml:space="preserve"> presso i soggetti privati destinatari de</w:t>
      </w:r>
      <w:r w:rsidRPr="00FC363C">
        <w:rPr>
          <w:rFonts w:asciiTheme="minorHAnsi" w:hAnsiTheme="minorHAnsi" w:cstheme="minorHAnsi"/>
        </w:rPr>
        <w:t>ll’attività  della Regione Calabria – Dipartimento Agricoltura e Risorse Agroalimentari e/o del GAL dei Due Mari s</w:t>
      </w:r>
      <w:r w:rsidRPr="00FC363C">
        <w:rPr>
          <w:rFonts w:asciiTheme="minorHAnsi" w:hAnsiTheme="minorHAnsi" w:cstheme="minorHAnsi"/>
          <w:color w:val="000000"/>
        </w:rPr>
        <w:t>volta attraverso i medesimi poteri;</w:t>
      </w:r>
    </w:p>
    <w:p w14:paraId="7B2DEE06" w14:textId="666800C6" w:rsidR="00BD0A35" w:rsidRPr="00FC363C" w:rsidRDefault="00BD0A35" w:rsidP="00BD0A35">
      <w:pPr>
        <w:pStyle w:val="Paragrafoelenco"/>
        <w:widowControl/>
        <w:numPr>
          <w:ilvl w:val="0"/>
          <w:numId w:val="21"/>
        </w:numPr>
        <w:adjustRightInd w:val="0"/>
        <w:ind w:left="426" w:right="0"/>
        <w:contextualSpacing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obbligo di dare comunicazione tempestiva alla Pubblica Autorità competente dei tentativi di concussione e di qualsiasi illecita richiesta o pretesa da parte di dipendenti della Regione Calabria – Dipartimento Agricoltura e Risorse Agroalimentari</w:t>
      </w:r>
      <w:r w:rsidRPr="00FC363C" w:rsidDel="006F3897">
        <w:rPr>
          <w:rFonts w:asciiTheme="minorHAnsi" w:hAnsiTheme="minorHAnsi" w:cstheme="minorHAnsi"/>
          <w:color w:val="FF0000"/>
        </w:rPr>
        <w:t xml:space="preserve"> </w:t>
      </w:r>
      <w:r w:rsidRPr="00FC363C">
        <w:rPr>
          <w:rFonts w:asciiTheme="minorHAnsi" w:hAnsiTheme="minorHAnsi" w:cstheme="minorHAnsi"/>
        </w:rPr>
        <w:t>e/o del GAL dei Due Mari , o di chiunque possa influenzare le decisioni relative alla realizzazione degli interventi ammessi a contributo, che si siano in qualsiasi modo manifestati nei confronti propri, degli organi sociali o dei dirigenti della propria ditta/società.</w:t>
      </w:r>
    </w:p>
    <w:p w14:paraId="2C115A10" w14:textId="77777777" w:rsidR="00BD0A35" w:rsidRPr="00FC363C" w:rsidRDefault="00BD0A35" w:rsidP="00BD0A35">
      <w:pPr>
        <w:pStyle w:val="Paragrafoelenco"/>
        <w:adjustRightInd w:val="0"/>
        <w:ind w:left="0"/>
        <w:rPr>
          <w:rFonts w:asciiTheme="minorHAnsi" w:hAnsiTheme="minorHAnsi" w:cstheme="minorHAnsi"/>
        </w:rPr>
      </w:pPr>
    </w:p>
    <w:p w14:paraId="30B8D149" w14:textId="77777777" w:rsidR="00BD0A35" w:rsidRPr="00FC363C" w:rsidRDefault="00BD0A35" w:rsidP="00BD0A35">
      <w:pPr>
        <w:adjustRightInd w:val="0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Data……………………</w:t>
      </w:r>
    </w:p>
    <w:p w14:paraId="3D419D36" w14:textId="77777777" w:rsidR="00BD0A35" w:rsidRPr="00FC363C" w:rsidRDefault="00BD0A35" w:rsidP="00BD0A35">
      <w:pPr>
        <w:adjustRightInd w:val="0"/>
        <w:ind w:left="4248" w:firstLine="708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 Firma per esteso e leggibile</w:t>
      </w:r>
    </w:p>
    <w:p w14:paraId="1938E33B" w14:textId="77777777" w:rsidR="00BD0A35" w:rsidRPr="00FC363C" w:rsidRDefault="00BD0A35" w:rsidP="00BD0A35">
      <w:pPr>
        <w:pStyle w:val="Paragrafoelenco"/>
        <w:adjustRightInd w:val="0"/>
        <w:ind w:left="5387"/>
        <w:jc w:val="center"/>
        <w:rPr>
          <w:rFonts w:asciiTheme="minorHAnsi" w:hAnsiTheme="minorHAnsi" w:cstheme="minorHAnsi"/>
        </w:rPr>
      </w:pPr>
    </w:p>
    <w:p w14:paraId="36721445" w14:textId="77777777" w:rsidR="00BD0A35" w:rsidRPr="00FC363C" w:rsidRDefault="00BD0A35" w:rsidP="00BD0A35">
      <w:pPr>
        <w:pStyle w:val="Paragrafoelenco"/>
        <w:adjustRightInd w:val="0"/>
        <w:ind w:left="5387" w:firstLine="0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…………………………</w:t>
      </w:r>
    </w:p>
    <w:p w14:paraId="518059A1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43FB6907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1EF90ED5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53BABA53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0F437C6E" w14:textId="77777777" w:rsidR="00BD0A35" w:rsidRPr="00FC363C" w:rsidRDefault="00BD0A35" w:rsidP="00BD0A35">
      <w:pPr>
        <w:pStyle w:val="Paragrafoelenco"/>
        <w:widowControl/>
        <w:numPr>
          <w:ilvl w:val="0"/>
          <w:numId w:val="23"/>
        </w:numPr>
        <w:autoSpaceDE/>
        <w:autoSpaceDN/>
        <w:contextualSpacing/>
        <w:rPr>
          <w:rFonts w:asciiTheme="minorHAnsi" w:hAnsiTheme="minorHAnsi" w:cstheme="minorHAnsi"/>
          <w:b/>
          <w:spacing w:val="-2"/>
        </w:rPr>
      </w:pPr>
      <w:r w:rsidRPr="00FC363C">
        <w:rPr>
          <w:rFonts w:asciiTheme="minorHAnsi" w:hAnsiTheme="minorHAnsi" w:cstheme="minorHAnsi"/>
        </w:rPr>
        <w:t xml:space="preserve">Il/La sottoscritto/a, in relazione a quanto sopra dettagliato, </w:t>
      </w:r>
      <w:r w:rsidRPr="00FC363C">
        <w:rPr>
          <w:rFonts w:asciiTheme="minorHAnsi" w:hAnsiTheme="minorHAnsi" w:cstheme="minorHAnsi"/>
          <w:i/>
          <w:spacing w:val="-2"/>
        </w:rPr>
        <w:t>consapevole delle sanzioni penali, nel caso di dichiarazioni non veritiere, di formazione o uso di atti falsi, richiamate dall’art. 76 del D.P.R. n. 445 del 28 dicembre 2000</w:t>
      </w:r>
      <w:r w:rsidRPr="00FC363C">
        <w:rPr>
          <w:rFonts w:asciiTheme="minorHAnsi" w:hAnsiTheme="minorHAnsi" w:cstheme="minorHAnsi"/>
          <w:spacing w:val="-2"/>
        </w:rPr>
        <w:t>,</w:t>
      </w:r>
    </w:p>
    <w:p w14:paraId="6BE5E641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1EB26CE9" w14:textId="54B2D6C3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dichiara</w:t>
      </w:r>
    </w:p>
    <w:p w14:paraId="745BE1B3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76AFD165" w14:textId="07D858E0" w:rsidR="00BD0A35" w:rsidRPr="00FC363C" w:rsidRDefault="00BD0A35" w:rsidP="00BD0A35">
      <w:pPr>
        <w:widowControl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FC363C">
        <w:rPr>
          <w:rFonts w:asciiTheme="minorHAnsi" w:hAnsiTheme="minorHAnsi" w:cstheme="minorHAnsi"/>
          <w:color w:val="000000"/>
        </w:rPr>
        <w:t>in relazione alle attività economiche del/la sottoscritto/a la insussistenza di rapporti di lavoro autonomo o subordinato tra il/la sottoscritto/a ed ex dipendenti della Regione Calabria – Dipartimento Agricoltura e Risorse Agroalimentari e/o del GAL dei Due Mari  che negli ultimi tre anni di servizio abbiano esercitato poteri autoritativi o negoziali della Regione Calabria – Dipartimento Agricoltura e Risorse Agroalimentari e/o del GAL dei Due Mari presso i soggetti privati destinatari dell’attività  della Regione Calabria – Dipartimento Agricoltura e Risorse Agroalimentari e/o del GAL dei Due Mari svolta attraverso i medesimi poteri. </w:t>
      </w:r>
    </w:p>
    <w:p w14:paraId="5200FA50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  <w:color w:val="000000"/>
        </w:rPr>
      </w:pPr>
    </w:p>
    <w:p w14:paraId="0A8FBB30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Data……………………</w:t>
      </w:r>
    </w:p>
    <w:p w14:paraId="470CD809" w14:textId="77777777" w:rsidR="00BD0A35" w:rsidRPr="00FC363C" w:rsidRDefault="00BD0A35" w:rsidP="00BD0A35">
      <w:pPr>
        <w:pStyle w:val="Paragrafoelenco"/>
        <w:adjustRightInd w:val="0"/>
        <w:ind w:left="5103"/>
        <w:jc w:val="center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Firma per esteso e leggibile</w:t>
      </w:r>
    </w:p>
    <w:p w14:paraId="52C8A291" w14:textId="77777777" w:rsidR="00BD0A35" w:rsidRPr="00FC363C" w:rsidRDefault="00BD0A35" w:rsidP="00BD0A35">
      <w:pPr>
        <w:pStyle w:val="Paragrafoelenco"/>
        <w:adjustRightInd w:val="0"/>
        <w:ind w:left="5103"/>
        <w:jc w:val="center"/>
        <w:rPr>
          <w:rFonts w:asciiTheme="minorHAnsi" w:hAnsiTheme="minorHAnsi" w:cstheme="minorHAnsi"/>
        </w:rPr>
      </w:pPr>
    </w:p>
    <w:p w14:paraId="76117195" w14:textId="77777777" w:rsidR="00BD0A35" w:rsidRPr="00FC363C" w:rsidRDefault="00BD0A35" w:rsidP="00BD0A35">
      <w:pPr>
        <w:pStyle w:val="Paragrafoelenco"/>
        <w:adjustRightInd w:val="0"/>
        <w:ind w:left="5103"/>
        <w:jc w:val="center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…………………………</w:t>
      </w:r>
    </w:p>
    <w:p w14:paraId="163F6A53" w14:textId="77777777" w:rsidR="00BD0A35" w:rsidRPr="00FC363C" w:rsidRDefault="00BD0A35" w:rsidP="00BD0A35">
      <w:pPr>
        <w:pStyle w:val="Paragrafoelenco"/>
        <w:adjustRightInd w:val="0"/>
        <w:ind w:left="0"/>
        <w:rPr>
          <w:rFonts w:asciiTheme="minorHAnsi" w:hAnsiTheme="minorHAnsi" w:cstheme="minorHAnsi"/>
        </w:rPr>
      </w:pPr>
    </w:p>
    <w:p w14:paraId="19DEBC1C" w14:textId="77777777" w:rsidR="00BD0A35" w:rsidRPr="00FC363C" w:rsidRDefault="00BD0A35" w:rsidP="00BD0A35">
      <w:pPr>
        <w:pStyle w:val="Paragrafoelenco"/>
        <w:adjustRightInd w:val="0"/>
        <w:ind w:left="0"/>
        <w:rPr>
          <w:rFonts w:asciiTheme="minorHAnsi" w:hAnsiTheme="minorHAnsi" w:cstheme="minorHAnsi"/>
        </w:rPr>
      </w:pPr>
    </w:p>
    <w:p w14:paraId="788F8C7B" w14:textId="77777777" w:rsidR="00BD0A35" w:rsidRPr="00FC363C" w:rsidRDefault="00BD0A35" w:rsidP="00BD0A35">
      <w:pPr>
        <w:pStyle w:val="Paragrafoelenco"/>
        <w:widowControl/>
        <w:numPr>
          <w:ilvl w:val="0"/>
          <w:numId w:val="23"/>
        </w:numPr>
        <w:adjustRightInd w:val="0"/>
        <w:contextualSpacing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il/la sottoscritto/a, in relazione a quanto sopra dettagliato,</w:t>
      </w:r>
    </w:p>
    <w:p w14:paraId="360D3C93" w14:textId="77777777" w:rsidR="00BD0A35" w:rsidRPr="00FC363C" w:rsidRDefault="00BD0A35" w:rsidP="00BD0A35">
      <w:pPr>
        <w:pStyle w:val="Paragrafoelenco"/>
        <w:adjustRightInd w:val="0"/>
        <w:ind w:left="360"/>
        <w:rPr>
          <w:rFonts w:asciiTheme="minorHAnsi" w:hAnsiTheme="minorHAnsi" w:cstheme="minorHAnsi"/>
        </w:rPr>
      </w:pPr>
    </w:p>
    <w:p w14:paraId="34D9B0D7" w14:textId="77777777" w:rsidR="00BD0A35" w:rsidRPr="00FC363C" w:rsidRDefault="00BD0A35" w:rsidP="00BD0A35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si impegna</w:t>
      </w:r>
    </w:p>
    <w:p w14:paraId="1E61EEFD" w14:textId="77777777" w:rsidR="00BD0A35" w:rsidRPr="00FC363C" w:rsidRDefault="00BD0A35" w:rsidP="00BD0A35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2E1A334F" w14:textId="4C5C8703" w:rsidR="00BD0A35" w:rsidRPr="00FC363C" w:rsidRDefault="00BD0A35" w:rsidP="00BD0A35">
      <w:pPr>
        <w:adjustRightInd w:val="0"/>
        <w:ind w:left="66"/>
        <w:jc w:val="both"/>
        <w:rPr>
          <w:rFonts w:asciiTheme="minorHAnsi" w:hAnsiTheme="minorHAnsi" w:cstheme="minorHAnsi"/>
          <w:color w:val="000000"/>
        </w:rPr>
      </w:pPr>
      <w:r w:rsidRPr="00FC363C">
        <w:rPr>
          <w:rFonts w:asciiTheme="minorHAnsi" w:hAnsiTheme="minorHAnsi" w:cstheme="minorHAnsi"/>
        </w:rPr>
        <w:t xml:space="preserve">a non costituire rapporti di lavoro autonomo o subordinato tra il sottoscritto ed ex dipendenti della Regione Calabria – Dipartimento Agricoltura e Risorse Agroalimentari e/o del GAL dei Due Mari </w:t>
      </w:r>
      <w:r w:rsidRPr="00FC363C">
        <w:rPr>
          <w:rFonts w:asciiTheme="minorHAnsi" w:hAnsiTheme="minorHAnsi" w:cstheme="minorHAnsi"/>
          <w:color w:val="000000"/>
        </w:rPr>
        <w:t xml:space="preserve"> </w:t>
      </w:r>
      <w:r w:rsidRPr="00FC363C">
        <w:rPr>
          <w:rFonts w:asciiTheme="minorHAnsi" w:hAnsiTheme="minorHAnsi" w:cstheme="minorHAnsi"/>
        </w:rPr>
        <w:t xml:space="preserve">che </w:t>
      </w:r>
      <w:r w:rsidRPr="00FC363C">
        <w:rPr>
          <w:rFonts w:asciiTheme="minorHAnsi" w:hAnsiTheme="minorHAnsi" w:cstheme="minorHAnsi"/>
          <w:color w:val="000000"/>
        </w:rPr>
        <w:t xml:space="preserve">negli ultimi tre anni di servizio abbiano esercitato poteri autoritativi o negoziali per conto della Regione Calabria – Dipartimento Agricoltura e Risorse Agroalimentari e/o del GAL dei Due Mari presso i soggetti privati destinatari dell’attività della </w:t>
      </w:r>
      <w:r w:rsidR="00122BE4" w:rsidRPr="00FC363C">
        <w:rPr>
          <w:rFonts w:asciiTheme="minorHAnsi" w:hAnsiTheme="minorHAnsi" w:cstheme="minorHAnsi"/>
          <w:color w:val="000000"/>
        </w:rPr>
        <w:t>P</w:t>
      </w:r>
      <w:r w:rsidRPr="00FC363C">
        <w:rPr>
          <w:rFonts w:asciiTheme="minorHAnsi" w:hAnsiTheme="minorHAnsi" w:cstheme="minorHAnsi"/>
          <w:color w:val="000000"/>
        </w:rPr>
        <w:t xml:space="preserve">ubblica </w:t>
      </w:r>
      <w:r w:rsidR="00122BE4" w:rsidRPr="00FC363C">
        <w:rPr>
          <w:rFonts w:asciiTheme="minorHAnsi" w:hAnsiTheme="minorHAnsi" w:cstheme="minorHAnsi"/>
          <w:color w:val="000000"/>
        </w:rPr>
        <w:t>A</w:t>
      </w:r>
      <w:r w:rsidRPr="00FC363C">
        <w:rPr>
          <w:rFonts w:asciiTheme="minorHAnsi" w:hAnsiTheme="minorHAnsi" w:cstheme="minorHAnsi"/>
          <w:color w:val="000000"/>
        </w:rPr>
        <w:t xml:space="preserve">mministrazione svolta attraverso i medesimi poteri </w:t>
      </w:r>
      <w:r w:rsidRPr="00FC363C">
        <w:rPr>
          <w:rFonts w:asciiTheme="minorHAnsi" w:hAnsiTheme="minorHAnsi" w:cstheme="minorHAnsi"/>
        </w:rPr>
        <w:t>per tutta la durata della sovvenzione e sino alla concorrenza di anni tre dalla cessazione dal servizio dei suddetti dipendenti</w:t>
      </w:r>
      <w:r w:rsidRPr="00FC363C">
        <w:rPr>
          <w:rFonts w:asciiTheme="minorHAnsi" w:hAnsiTheme="minorHAnsi" w:cstheme="minorHAnsi"/>
          <w:color w:val="000000"/>
        </w:rPr>
        <w:t>.</w:t>
      </w:r>
    </w:p>
    <w:p w14:paraId="646A84F8" w14:textId="77777777" w:rsidR="00122BE4" w:rsidRPr="00FC363C" w:rsidRDefault="00122BE4" w:rsidP="00BD0A35">
      <w:pPr>
        <w:adjustRightInd w:val="0"/>
        <w:ind w:left="66"/>
        <w:jc w:val="both"/>
        <w:rPr>
          <w:rFonts w:asciiTheme="minorHAnsi" w:hAnsiTheme="minorHAnsi" w:cstheme="minorHAnsi"/>
          <w:color w:val="000000"/>
        </w:rPr>
      </w:pPr>
    </w:p>
    <w:p w14:paraId="62A95D8D" w14:textId="77777777" w:rsidR="00122BE4" w:rsidRPr="00FC363C" w:rsidRDefault="00122BE4" w:rsidP="00BD0A35">
      <w:pPr>
        <w:adjustRightInd w:val="0"/>
        <w:ind w:left="66"/>
        <w:jc w:val="both"/>
        <w:rPr>
          <w:rFonts w:asciiTheme="minorHAnsi" w:hAnsiTheme="minorHAnsi" w:cstheme="minorHAnsi"/>
        </w:rPr>
      </w:pPr>
    </w:p>
    <w:p w14:paraId="3E2F178B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2FA71207" w14:textId="67EA2D59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In fede</w:t>
      </w:r>
      <w:r w:rsidR="00122BE4" w:rsidRPr="00FC363C">
        <w:rPr>
          <w:rFonts w:asciiTheme="minorHAnsi" w:hAnsiTheme="minorHAnsi" w:cstheme="minorHAnsi"/>
        </w:rPr>
        <w:t>,</w:t>
      </w:r>
    </w:p>
    <w:p w14:paraId="69508F28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193E1D05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417395CD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56458B21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376B6AEA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2EF15AB7" w14:textId="77777777" w:rsidR="00BD0A35" w:rsidRPr="00FC363C" w:rsidRDefault="00BD0A35" w:rsidP="00BD0A35">
      <w:pPr>
        <w:adjustRightInd w:val="0"/>
        <w:ind w:firstLine="567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Data……………………</w:t>
      </w:r>
    </w:p>
    <w:p w14:paraId="7C31F1CC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23161EB7" w14:textId="77777777" w:rsidR="00BD0A35" w:rsidRPr="00FC363C" w:rsidRDefault="00BD0A35" w:rsidP="00BD0A35">
      <w:pPr>
        <w:adjustRightInd w:val="0"/>
        <w:ind w:left="5772" w:firstLine="708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Firma per esteso e leggibile</w:t>
      </w:r>
    </w:p>
    <w:p w14:paraId="22A512D9" w14:textId="77777777" w:rsidR="00BD0A35" w:rsidRPr="00FC363C" w:rsidRDefault="00BD0A35" w:rsidP="00BD0A35">
      <w:pPr>
        <w:pStyle w:val="Paragrafoelenco"/>
        <w:adjustRightInd w:val="0"/>
        <w:ind w:left="0" w:firstLine="6237"/>
        <w:jc w:val="center"/>
        <w:rPr>
          <w:rFonts w:asciiTheme="minorHAnsi" w:hAnsiTheme="minorHAnsi" w:cstheme="minorHAnsi"/>
        </w:rPr>
      </w:pPr>
    </w:p>
    <w:p w14:paraId="31D0C36F" w14:textId="5B4ECCAA" w:rsidR="00BD0A35" w:rsidRPr="00BD0A35" w:rsidRDefault="00BD0A35" w:rsidP="00BD0A35">
      <w:pPr>
        <w:adjustRightInd w:val="0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  </w:t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  <w:t xml:space="preserve">                  </w:t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  <w:t xml:space="preserve">  ……………………</w:t>
      </w:r>
    </w:p>
    <w:p w14:paraId="30E6406F" w14:textId="77777777" w:rsidR="00BD0A35" w:rsidRPr="00BD0A35" w:rsidRDefault="00BD0A35" w:rsidP="00BD0A35">
      <w:pPr>
        <w:spacing w:line="204" w:lineRule="exact"/>
        <w:ind w:left="304"/>
        <w:rPr>
          <w:rFonts w:asciiTheme="minorHAnsi" w:hAnsiTheme="minorHAnsi" w:cstheme="minorHAnsi"/>
          <w:sz w:val="18"/>
        </w:rPr>
      </w:pPr>
    </w:p>
    <w:p w14:paraId="505B4011" w14:textId="77777777" w:rsidR="001964CF" w:rsidRPr="00BD0A35" w:rsidRDefault="001964CF" w:rsidP="0089362D">
      <w:pPr>
        <w:widowControl/>
        <w:jc w:val="both"/>
        <w:rPr>
          <w:rFonts w:asciiTheme="minorHAnsi" w:hAnsiTheme="minorHAnsi" w:cstheme="minorHAnsi"/>
        </w:rPr>
      </w:pPr>
    </w:p>
    <w:p w14:paraId="6E0DC05D" w14:textId="77777777" w:rsidR="001964CF" w:rsidRPr="00BD0A35" w:rsidRDefault="001964CF" w:rsidP="0089362D">
      <w:pPr>
        <w:widowControl/>
        <w:jc w:val="both"/>
        <w:rPr>
          <w:rFonts w:asciiTheme="minorHAnsi" w:hAnsiTheme="minorHAnsi" w:cstheme="minorHAnsi"/>
        </w:rPr>
      </w:pPr>
    </w:p>
    <w:p w14:paraId="43070E6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9115DD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5B4516DF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0A4136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765DB9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F05E368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21C6C9D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5891DD0" w14:textId="77777777" w:rsidR="00EB70AF" w:rsidRPr="00312D5D" w:rsidRDefault="00EB70AF" w:rsidP="00EF0CEA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0" w:right="233"/>
        <w:jc w:val="both"/>
        <w:rPr>
          <w:rFonts w:asciiTheme="minorHAnsi" w:hAnsiTheme="minorHAnsi"/>
          <w:b/>
          <w:i/>
        </w:rPr>
      </w:pPr>
    </w:p>
    <w:sectPr w:rsidR="00EB70AF" w:rsidRPr="00312D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ABD4" w14:textId="77777777" w:rsidR="008E56E9" w:rsidRDefault="008E56E9">
      <w:r>
        <w:separator/>
      </w:r>
    </w:p>
  </w:endnote>
  <w:endnote w:type="continuationSeparator" w:id="0">
    <w:p w14:paraId="5B1B4700" w14:textId="77777777" w:rsidR="008E56E9" w:rsidRDefault="008E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73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4285EE0" wp14:editId="3BCC8F1E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19B4046" wp14:editId="2BFD971F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E272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4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0817E272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056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5A28" w14:textId="77777777" w:rsidR="008E56E9" w:rsidRDefault="008E56E9">
      <w:r>
        <w:separator/>
      </w:r>
    </w:p>
  </w:footnote>
  <w:footnote w:type="continuationSeparator" w:id="0">
    <w:p w14:paraId="6DFAE460" w14:textId="77777777" w:rsidR="008E56E9" w:rsidRDefault="008E56E9">
      <w:r>
        <w:continuationSeparator/>
      </w:r>
    </w:p>
  </w:footnote>
  <w:footnote w:id="1">
    <w:p w14:paraId="0C42A444" w14:textId="77777777" w:rsidR="00BD0A35" w:rsidRDefault="00BD0A35" w:rsidP="00BD0A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DE9">
        <w:rPr>
          <w:rFonts w:ascii="Garamond MT" w:hAnsi="Garamond MT"/>
          <w:sz w:val="16"/>
          <w:szCs w:val="16"/>
        </w:rPr>
        <w:t>Barrare la indicazione che NON interessa.</w:t>
      </w:r>
    </w:p>
  </w:footnote>
  <w:footnote w:id="2">
    <w:p w14:paraId="73A4722F" w14:textId="77777777" w:rsidR="00BD0A35" w:rsidRPr="00354DE9" w:rsidRDefault="00BD0A35" w:rsidP="00BD0A35">
      <w:pPr>
        <w:pStyle w:val="Testonotaapidipagina"/>
        <w:rPr>
          <w:rFonts w:ascii="Garamond MT" w:hAnsi="Garamond MT"/>
          <w:sz w:val="16"/>
          <w:szCs w:val="16"/>
        </w:rPr>
      </w:pPr>
      <w:r w:rsidRPr="00354DE9">
        <w:rPr>
          <w:rStyle w:val="Rimandonotaapidipagina"/>
          <w:rFonts w:ascii="Garamond MT" w:hAnsi="Garamond MT"/>
          <w:sz w:val="16"/>
          <w:szCs w:val="16"/>
        </w:rPr>
        <w:footnoteRef/>
      </w:r>
      <w:r w:rsidRPr="00354DE9">
        <w:rPr>
          <w:rFonts w:ascii="Garamond MT" w:hAnsi="Garamond MT"/>
          <w:sz w:val="16"/>
          <w:szCs w:val="16"/>
        </w:rPr>
        <w:t xml:space="preserve"> Barrare la indicazione che NON interessa.</w:t>
      </w:r>
    </w:p>
  </w:footnote>
  <w:footnote w:id="3">
    <w:p w14:paraId="06BD58BC" w14:textId="77777777" w:rsidR="00BD0A35" w:rsidRDefault="00BD0A35" w:rsidP="00BD0A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DE9">
        <w:rPr>
          <w:rFonts w:ascii="Garamond MT" w:hAnsi="Garamond MT"/>
          <w:sz w:val="16"/>
          <w:szCs w:val="16"/>
        </w:rPr>
        <w:t>Barrare la indicazione che NON interessa.</w:t>
      </w:r>
    </w:p>
  </w:footnote>
  <w:footnote w:id="4">
    <w:p w14:paraId="2901C7E4" w14:textId="77777777" w:rsidR="00BD0A35" w:rsidRDefault="00BD0A35" w:rsidP="00BD0A35">
      <w:pPr>
        <w:pStyle w:val="Testonotaapidipagina"/>
      </w:pPr>
      <w:r w:rsidRPr="00354DE9">
        <w:rPr>
          <w:rStyle w:val="Rimandonotaapidipagina"/>
          <w:rFonts w:ascii="Garamond MT" w:hAnsi="Garamond MT"/>
          <w:sz w:val="16"/>
          <w:szCs w:val="16"/>
        </w:rPr>
        <w:footnoteRef/>
      </w:r>
      <w:r w:rsidRPr="00354DE9">
        <w:rPr>
          <w:rFonts w:ascii="Garamond MT" w:hAnsi="Garamond MT"/>
          <w:sz w:val="16"/>
          <w:szCs w:val="16"/>
        </w:rPr>
        <w:t xml:space="preserve"> Barrare le indicazioni che NON interessano.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C1B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8996FA8" wp14:editId="715D523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8903784"/>
    <w:multiLevelType w:val="hybridMultilevel"/>
    <w:tmpl w:val="8766DC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6211"/>
    <w:multiLevelType w:val="hybridMultilevel"/>
    <w:tmpl w:val="D71E1DB0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09BCE180">
      <w:numFmt w:val="bullet"/>
      <w:lvlText w:val="•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38EE"/>
    <w:multiLevelType w:val="hybridMultilevel"/>
    <w:tmpl w:val="E3F49BE6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65607514">
      <w:numFmt w:val="bullet"/>
      <w:lvlText w:val="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708CF"/>
    <w:multiLevelType w:val="hybridMultilevel"/>
    <w:tmpl w:val="ADC62840"/>
    <w:lvl w:ilvl="0" w:tplc="6A20B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F4403"/>
    <w:multiLevelType w:val="hybridMultilevel"/>
    <w:tmpl w:val="8AC6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2" w15:restartNumberingAfterBreak="0">
    <w:nsid w:val="6F194FD7"/>
    <w:multiLevelType w:val="hybridMultilevel"/>
    <w:tmpl w:val="2EFE46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910251">
    <w:abstractNumId w:val="10"/>
  </w:num>
  <w:num w:numId="2" w16cid:durableId="240220688">
    <w:abstractNumId w:val="2"/>
  </w:num>
  <w:num w:numId="3" w16cid:durableId="1938099554">
    <w:abstractNumId w:val="9"/>
  </w:num>
  <w:num w:numId="4" w16cid:durableId="934702794">
    <w:abstractNumId w:val="14"/>
  </w:num>
  <w:num w:numId="5" w16cid:durableId="1026903337">
    <w:abstractNumId w:val="17"/>
  </w:num>
  <w:num w:numId="6" w16cid:durableId="664208939">
    <w:abstractNumId w:val="1"/>
  </w:num>
  <w:num w:numId="7" w16cid:durableId="145754997">
    <w:abstractNumId w:val="8"/>
  </w:num>
  <w:num w:numId="8" w16cid:durableId="571086132">
    <w:abstractNumId w:val="21"/>
  </w:num>
  <w:num w:numId="9" w16cid:durableId="439954121">
    <w:abstractNumId w:val="0"/>
  </w:num>
  <w:num w:numId="10" w16cid:durableId="84881631">
    <w:abstractNumId w:val="4"/>
  </w:num>
  <w:num w:numId="11" w16cid:durableId="862013138">
    <w:abstractNumId w:val="7"/>
  </w:num>
  <w:num w:numId="12" w16cid:durableId="631181393">
    <w:abstractNumId w:val="13"/>
  </w:num>
  <w:num w:numId="13" w16cid:durableId="1045838603">
    <w:abstractNumId w:val="19"/>
  </w:num>
  <w:num w:numId="14" w16cid:durableId="1212423651">
    <w:abstractNumId w:val="16"/>
  </w:num>
  <w:num w:numId="15" w16cid:durableId="311255051">
    <w:abstractNumId w:val="11"/>
  </w:num>
  <w:num w:numId="16" w16cid:durableId="633605844">
    <w:abstractNumId w:val="6"/>
  </w:num>
  <w:num w:numId="17" w16cid:durableId="1662736599">
    <w:abstractNumId w:val="18"/>
  </w:num>
  <w:num w:numId="18" w16cid:durableId="577055417">
    <w:abstractNumId w:val="3"/>
  </w:num>
  <w:num w:numId="19" w16cid:durableId="782000552">
    <w:abstractNumId w:val="12"/>
  </w:num>
  <w:num w:numId="20" w16cid:durableId="1886259529">
    <w:abstractNumId w:val="5"/>
  </w:num>
  <w:num w:numId="21" w16cid:durableId="272173779">
    <w:abstractNumId w:val="15"/>
  </w:num>
  <w:num w:numId="22" w16cid:durableId="353187799">
    <w:abstractNumId w:val="22"/>
  </w:num>
  <w:num w:numId="23" w16cid:durableId="19849202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56F1B"/>
    <w:rsid w:val="00057D14"/>
    <w:rsid w:val="00084C9E"/>
    <w:rsid w:val="00097EB9"/>
    <w:rsid w:val="000B48EC"/>
    <w:rsid w:val="000C7098"/>
    <w:rsid w:val="00122BE4"/>
    <w:rsid w:val="00132D24"/>
    <w:rsid w:val="001362E9"/>
    <w:rsid w:val="00137E72"/>
    <w:rsid w:val="001964CF"/>
    <w:rsid w:val="001A24F1"/>
    <w:rsid w:val="001B0511"/>
    <w:rsid w:val="0021165B"/>
    <w:rsid w:val="00220294"/>
    <w:rsid w:val="0023421E"/>
    <w:rsid w:val="00290D77"/>
    <w:rsid w:val="00292B87"/>
    <w:rsid w:val="002B0054"/>
    <w:rsid w:val="002F4B4A"/>
    <w:rsid w:val="00312D5D"/>
    <w:rsid w:val="00374B15"/>
    <w:rsid w:val="00407E42"/>
    <w:rsid w:val="004441E8"/>
    <w:rsid w:val="00453821"/>
    <w:rsid w:val="004B46AB"/>
    <w:rsid w:val="004D7516"/>
    <w:rsid w:val="004E31EE"/>
    <w:rsid w:val="00521B6B"/>
    <w:rsid w:val="005625F8"/>
    <w:rsid w:val="005A6BF7"/>
    <w:rsid w:val="005A7844"/>
    <w:rsid w:val="005D1FE1"/>
    <w:rsid w:val="00653BC5"/>
    <w:rsid w:val="006C0BD5"/>
    <w:rsid w:val="006C4114"/>
    <w:rsid w:val="006F6C49"/>
    <w:rsid w:val="007213C5"/>
    <w:rsid w:val="0080648F"/>
    <w:rsid w:val="008466C3"/>
    <w:rsid w:val="00846A5B"/>
    <w:rsid w:val="00852211"/>
    <w:rsid w:val="008840CF"/>
    <w:rsid w:val="008904D9"/>
    <w:rsid w:val="0089362D"/>
    <w:rsid w:val="008A46F4"/>
    <w:rsid w:val="008A4A82"/>
    <w:rsid w:val="008D0C7C"/>
    <w:rsid w:val="008E00E2"/>
    <w:rsid w:val="008E56E9"/>
    <w:rsid w:val="008E6069"/>
    <w:rsid w:val="00903D78"/>
    <w:rsid w:val="00920FC8"/>
    <w:rsid w:val="00924EA0"/>
    <w:rsid w:val="009550E3"/>
    <w:rsid w:val="0096020A"/>
    <w:rsid w:val="009846CD"/>
    <w:rsid w:val="009906A0"/>
    <w:rsid w:val="00993BD3"/>
    <w:rsid w:val="009A64DA"/>
    <w:rsid w:val="009C1ABF"/>
    <w:rsid w:val="009C5271"/>
    <w:rsid w:val="009D4A79"/>
    <w:rsid w:val="009F4506"/>
    <w:rsid w:val="00A061D6"/>
    <w:rsid w:val="00A15F3E"/>
    <w:rsid w:val="00A31DD3"/>
    <w:rsid w:val="00A674F4"/>
    <w:rsid w:val="00A81D37"/>
    <w:rsid w:val="00A949B3"/>
    <w:rsid w:val="00AC5BAB"/>
    <w:rsid w:val="00AE1DAC"/>
    <w:rsid w:val="00AE322A"/>
    <w:rsid w:val="00B3017F"/>
    <w:rsid w:val="00B45B26"/>
    <w:rsid w:val="00B63631"/>
    <w:rsid w:val="00BD0A35"/>
    <w:rsid w:val="00CD04A5"/>
    <w:rsid w:val="00D567EA"/>
    <w:rsid w:val="00D71EE9"/>
    <w:rsid w:val="00D74903"/>
    <w:rsid w:val="00D754B8"/>
    <w:rsid w:val="00D81B52"/>
    <w:rsid w:val="00D868F3"/>
    <w:rsid w:val="00D955EF"/>
    <w:rsid w:val="00DB5DB5"/>
    <w:rsid w:val="00E165DC"/>
    <w:rsid w:val="00E31A9B"/>
    <w:rsid w:val="00EB70AF"/>
    <w:rsid w:val="00EE1EA3"/>
    <w:rsid w:val="00EF0CEA"/>
    <w:rsid w:val="00F12DED"/>
    <w:rsid w:val="00F27871"/>
    <w:rsid w:val="00F47854"/>
    <w:rsid w:val="00F948DA"/>
    <w:rsid w:val="00FC363C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01F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5DB5"/>
    <w:pPr>
      <w:ind w:left="833"/>
    </w:p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5F8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">
    <w:name w:val="t"/>
    <w:basedOn w:val="Normale"/>
    <w:rsid w:val="00BD0A3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BD0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02564-D21B-470D-9675-7C8A81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4</cp:revision>
  <cp:lastPrinted>2018-11-08T20:20:00Z</cp:lastPrinted>
  <dcterms:created xsi:type="dcterms:W3CDTF">2024-07-30T16:08:00Z</dcterms:created>
  <dcterms:modified xsi:type="dcterms:W3CDTF">2024-11-10T09:16:00Z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